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DF" w:rsidRDefault="00DE02DF" w:rsidP="00DE02DF">
      <w:pPr>
        <w:pStyle w:val="a3"/>
        <w:ind w:left="284" w:firstLine="0"/>
        <w:jc w:val="right"/>
        <w:rPr>
          <w:szCs w:val="24"/>
        </w:rPr>
      </w:pPr>
    </w:p>
    <w:p w:rsidR="00DE02DF" w:rsidRPr="002C02F5" w:rsidRDefault="00DE02DF" w:rsidP="00DE02DF">
      <w:pPr>
        <w:pStyle w:val="a3"/>
        <w:ind w:left="284" w:firstLine="0"/>
        <w:jc w:val="right"/>
        <w:rPr>
          <w:szCs w:val="24"/>
        </w:rPr>
      </w:pPr>
      <w:r w:rsidRPr="002C02F5">
        <w:rPr>
          <w:szCs w:val="24"/>
        </w:rPr>
        <w:t>УТВЕРЖДАЮ:</w:t>
      </w:r>
    </w:p>
    <w:p w:rsidR="00DE02DF" w:rsidRPr="002C02F5" w:rsidRDefault="00DE02DF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</w:rPr>
        <w:t xml:space="preserve">         </w:t>
      </w:r>
      <w:r w:rsidR="00FC1884">
        <w:rPr>
          <w:iCs/>
          <w:color w:val="000000"/>
        </w:rPr>
        <w:t>П</w:t>
      </w:r>
      <w:r w:rsidR="00602270">
        <w:rPr>
          <w:iCs/>
          <w:color w:val="000000"/>
        </w:rPr>
        <w:t>ерв</w:t>
      </w:r>
      <w:r w:rsidR="00FC1884">
        <w:rPr>
          <w:iCs/>
          <w:color w:val="000000"/>
        </w:rPr>
        <w:t>ый</w:t>
      </w:r>
      <w:r w:rsidR="00602270">
        <w:rPr>
          <w:iCs/>
          <w:color w:val="000000"/>
        </w:rPr>
        <w:t xml:space="preserve"> з</w:t>
      </w:r>
      <w:r w:rsidR="00F81069" w:rsidRPr="002C02F5">
        <w:rPr>
          <w:iCs/>
          <w:color w:val="000000"/>
          <w:szCs w:val="24"/>
        </w:rPr>
        <w:t>аместител</w:t>
      </w:r>
      <w:r w:rsidR="00FC1884">
        <w:rPr>
          <w:iCs/>
          <w:color w:val="000000"/>
          <w:szCs w:val="24"/>
        </w:rPr>
        <w:t>ь</w:t>
      </w:r>
      <w:r w:rsidR="00F81069" w:rsidRPr="002C02F5">
        <w:rPr>
          <w:iCs/>
          <w:color w:val="000000"/>
          <w:szCs w:val="24"/>
        </w:rPr>
        <w:t xml:space="preserve"> директора</w:t>
      </w:r>
      <w:r w:rsidR="00602270">
        <w:rPr>
          <w:iCs/>
          <w:color w:val="000000"/>
          <w:szCs w:val="24"/>
        </w:rPr>
        <w:t xml:space="preserve"> </w:t>
      </w:r>
      <w:r w:rsidRPr="002C02F5">
        <w:rPr>
          <w:iCs/>
          <w:color w:val="000000"/>
          <w:szCs w:val="24"/>
        </w:rPr>
        <w:t>–</w:t>
      </w:r>
    </w:p>
    <w:p w:rsidR="00FC1884" w:rsidRDefault="00DA3016" w:rsidP="00DE02DF">
      <w:pPr>
        <w:pStyle w:val="a3"/>
        <w:ind w:left="0" w:firstLine="0"/>
        <w:jc w:val="right"/>
        <w:rPr>
          <w:iCs/>
          <w:color w:val="000000"/>
          <w:szCs w:val="24"/>
        </w:rPr>
      </w:pPr>
      <w:r>
        <w:rPr>
          <w:iCs/>
          <w:color w:val="000000"/>
          <w:szCs w:val="24"/>
        </w:rPr>
        <w:t>главн</w:t>
      </w:r>
      <w:r w:rsidR="00FC1884">
        <w:rPr>
          <w:iCs/>
          <w:color w:val="000000"/>
          <w:szCs w:val="24"/>
        </w:rPr>
        <w:t>ый</w:t>
      </w:r>
      <w:r w:rsidR="00B2164B" w:rsidRPr="002C02F5">
        <w:rPr>
          <w:iCs/>
          <w:color w:val="000000"/>
          <w:szCs w:val="24"/>
        </w:rPr>
        <w:t xml:space="preserve"> инженер</w:t>
      </w:r>
      <w:r w:rsidR="00DE02DF" w:rsidRPr="002C02F5">
        <w:rPr>
          <w:iCs/>
          <w:color w:val="000000"/>
          <w:szCs w:val="24"/>
        </w:rPr>
        <w:t xml:space="preserve"> филиала</w:t>
      </w:r>
      <w:r w:rsidR="00B2164B" w:rsidRPr="002C02F5">
        <w:rPr>
          <w:iCs/>
          <w:color w:val="000000"/>
          <w:szCs w:val="24"/>
        </w:rPr>
        <w:t xml:space="preserve"> </w:t>
      </w:r>
      <w:r w:rsidR="00FC1884">
        <w:rPr>
          <w:iCs/>
          <w:color w:val="000000"/>
          <w:szCs w:val="24"/>
        </w:rPr>
        <w:t>П</w:t>
      </w:r>
      <w:r w:rsidR="00DE02DF" w:rsidRPr="002C02F5">
        <w:rPr>
          <w:iCs/>
          <w:color w:val="000000"/>
          <w:szCs w:val="24"/>
        </w:rPr>
        <w:t>АО</w:t>
      </w:r>
    </w:p>
    <w:p w:rsidR="00DE02DF" w:rsidRPr="002C02F5" w:rsidRDefault="00DE02DF" w:rsidP="00E53449">
      <w:pPr>
        <w:pStyle w:val="a3"/>
        <w:spacing w:after="240"/>
        <w:ind w:left="0" w:firstLine="0"/>
        <w:jc w:val="right"/>
        <w:rPr>
          <w:iCs/>
          <w:color w:val="000000"/>
          <w:szCs w:val="24"/>
        </w:rPr>
      </w:pPr>
      <w:r w:rsidRPr="002C02F5">
        <w:rPr>
          <w:iCs/>
          <w:color w:val="000000"/>
          <w:szCs w:val="24"/>
        </w:rPr>
        <w:t xml:space="preserve"> «</w:t>
      </w:r>
      <w:r w:rsidR="009A6C10">
        <w:rPr>
          <w:iCs/>
          <w:color w:val="000000"/>
          <w:szCs w:val="24"/>
        </w:rPr>
        <w:t>Россети Центр</w:t>
      </w:r>
      <w:r w:rsidRPr="002C02F5">
        <w:rPr>
          <w:iCs/>
          <w:color w:val="000000"/>
          <w:szCs w:val="24"/>
        </w:rPr>
        <w:t>»</w:t>
      </w:r>
      <w:r w:rsidR="00FC1884">
        <w:rPr>
          <w:iCs/>
          <w:color w:val="000000"/>
          <w:szCs w:val="24"/>
        </w:rPr>
        <w:t xml:space="preserve"> </w:t>
      </w:r>
      <w:r w:rsidR="008C616F">
        <w:rPr>
          <w:iCs/>
          <w:color w:val="000000"/>
          <w:szCs w:val="24"/>
        </w:rPr>
        <w:t>- «Костромаэнерго»</w:t>
      </w:r>
    </w:p>
    <w:p w:rsidR="00DE02DF" w:rsidRPr="002C02F5" w:rsidRDefault="00E53449" w:rsidP="00242360">
      <w:pPr>
        <w:spacing w:after="240"/>
        <w:jc w:val="right"/>
        <w:rPr>
          <w:iCs/>
          <w:color w:val="000000"/>
        </w:rPr>
      </w:pPr>
      <w:r>
        <w:rPr>
          <w:iCs/>
          <w:color w:val="000000"/>
        </w:rPr>
        <w:t xml:space="preserve">__________________  </w:t>
      </w:r>
      <w:r w:rsidR="009A6C10">
        <w:rPr>
          <w:iCs/>
          <w:color w:val="000000"/>
        </w:rPr>
        <w:t>А.</w:t>
      </w:r>
      <w:r w:rsidR="00AA7C2A">
        <w:rPr>
          <w:iCs/>
          <w:color w:val="000000"/>
        </w:rPr>
        <w:t>С</w:t>
      </w:r>
      <w:r w:rsidR="00DE02DF" w:rsidRPr="002C02F5">
        <w:rPr>
          <w:iCs/>
          <w:color w:val="000000"/>
        </w:rPr>
        <w:t xml:space="preserve">. </w:t>
      </w:r>
      <w:r w:rsidR="00AA7C2A">
        <w:rPr>
          <w:iCs/>
          <w:color w:val="000000"/>
        </w:rPr>
        <w:t>Барков</w:t>
      </w:r>
    </w:p>
    <w:p w:rsidR="00DE02DF" w:rsidRPr="002C02F5" w:rsidRDefault="00DE02DF" w:rsidP="008C616F">
      <w:pPr>
        <w:pStyle w:val="3"/>
        <w:numPr>
          <w:ilvl w:val="0"/>
          <w:numId w:val="0"/>
        </w:numPr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  <w:r w:rsidRPr="002C02F5">
        <w:rPr>
          <w:rFonts w:ascii="Times New Roman" w:hAnsi="Times New Roman"/>
          <w:iCs/>
          <w:color w:val="000000"/>
        </w:rPr>
        <w:t xml:space="preserve">                                                                                            </w:t>
      </w:r>
      <w:r w:rsidR="00E363D6">
        <w:rPr>
          <w:rFonts w:ascii="Times New Roman" w:hAnsi="Times New Roman"/>
          <w:iCs/>
          <w:color w:val="000000"/>
        </w:rPr>
        <w:t xml:space="preserve">          </w:t>
      </w:r>
      <w:r w:rsidR="00FC1884">
        <w:rPr>
          <w:rFonts w:ascii="Times New Roman" w:hAnsi="Times New Roman"/>
          <w:iCs/>
          <w:color w:val="000000"/>
        </w:rPr>
        <w:t xml:space="preserve"> </w:t>
      </w:r>
      <w:r w:rsidR="00E363D6">
        <w:rPr>
          <w:rFonts w:ascii="Times New Roman" w:hAnsi="Times New Roman"/>
          <w:iCs/>
          <w:color w:val="000000"/>
        </w:rPr>
        <w:t xml:space="preserve">  </w:t>
      </w:r>
      <w:r w:rsidR="002C02F5">
        <w:rPr>
          <w:rFonts w:ascii="Times New Roman" w:hAnsi="Times New Roman"/>
          <w:iCs/>
          <w:color w:val="000000"/>
        </w:rPr>
        <w:t xml:space="preserve">   </w:t>
      </w:r>
      <w:r w:rsidR="00FC1884">
        <w:rPr>
          <w:rFonts w:ascii="Times New Roman" w:hAnsi="Times New Roman"/>
          <w:iCs/>
          <w:color w:val="000000"/>
        </w:rPr>
        <w:t>«_____</w:t>
      </w:r>
      <w:r w:rsidRPr="002C02F5">
        <w:rPr>
          <w:rFonts w:ascii="Times New Roman" w:hAnsi="Times New Roman"/>
          <w:iCs/>
          <w:color w:val="000000"/>
        </w:rPr>
        <w:t>_</w:t>
      </w:r>
      <w:r w:rsidR="00DA3016">
        <w:rPr>
          <w:rFonts w:ascii="Times New Roman" w:hAnsi="Times New Roman"/>
          <w:iCs/>
          <w:color w:val="000000"/>
        </w:rPr>
        <w:t>_» ________</w:t>
      </w:r>
      <w:r w:rsidR="00FC1884">
        <w:rPr>
          <w:rFonts w:ascii="Times New Roman" w:hAnsi="Times New Roman"/>
          <w:iCs/>
          <w:color w:val="000000"/>
        </w:rPr>
        <w:t>___</w:t>
      </w:r>
      <w:r w:rsidR="009A6C10">
        <w:rPr>
          <w:rFonts w:ascii="Times New Roman" w:hAnsi="Times New Roman"/>
          <w:iCs/>
          <w:color w:val="000000"/>
        </w:rPr>
        <w:t xml:space="preserve"> 202</w:t>
      </w:r>
      <w:r w:rsidR="0067716B">
        <w:rPr>
          <w:rFonts w:ascii="Times New Roman" w:hAnsi="Times New Roman"/>
          <w:iCs/>
          <w:color w:val="000000"/>
        </w:rPr>
        <w:t>6</w:t>
      </w:r>
      <w:r w:rsidR="00E363D6">
        <w:rPr>
          <w:rFonts w:ascii="Times New Roman" w:hAnsi="Times New Roman"/>
          <w:iCs/>
          <w:color w:val="000000"/>
        </w:rPr>
        <w:t xml:space="preserve"> </w:t>
      </w:r>
      <w:r w:rsidRPr="002C02F5">
        <w:rPr>
          <w:rFonts w:ascii="Times New Roman" w:hAnsi="Times New Roman"/>
          <w:iCs/>
          <w:color w:val="000000"/>
        </w:rPr>
        <w:t>г</w:t>
      </w:r>
      <w:r w:rsidR="00E363D6">
        <w:rPr>
          <w:rFonts w:ascii="Times New Roman" w:hAnsi="Times New Roman"/>
          <w:iCs/>
          <w:color w:val="000000"/>
        </w:rPr>
        <w:t>.</w:t>
      </w:r>
    </w:p>
    <w:p w:rsidR="00DE02DF" w:rsidRDefault="00DE02DF" w:rsidP="00DE02DF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DB08DE" w:rsidRDefault="00DB08DE" w:rsidP="00DB08DE">
      <w:pPr>
        <w:pStyle w:val="aa"/>
        <w:tabs>
          <w:tab w:val="clear" w:pos="1134"/>
        </w:tabs>
        <w:spacing w:line="276" w:lineRule="auto"/>
        <w:ind w:left="709" w:firstLine="0"/>
        <w:jc w:val="center"/>
      </w:pPr>
    </w:p>
    <w:p w:rsidR="00DB08DE" w:rsidRPr="00242360" w:rsidRDefault="00DB08DE" w:rsidP="00DB08DE">
      <w:pPr>
        <w:jc w:val="center"/>
        <w:rPr>
          <w:b/>
        </w:rPr>
      </w:pPr>
      <w:r w:rsidRPr="00242360">
        <w:rPr>
          <w:b/>
        </w:rPr>
        <w:t xml:space="preserve">Техническое задание на поставку </w:t>
      </w:r>
      <w:r w:rsidR="00972509">
        <w:rPr>
          <w:b/>
        </w:rPr>
        <w:t>блока ТЧ</w:t>
      </w:r>
      <w:r w:rsidRPr="00242360">
        <w:rPr>
          <w:b/>
        </w:rPr>
        <w:t>.</w:t>
      </w:r>
    </w:p>
    <w:p w:rsidR="00DB08DE" w:rsidRPr="00FB7FAA" w:rsidRDefault="00DB08DE" w:rsidP="00DB08DE">
      <w:pPr>
        <w:pStyle w:val="aa"/>
        <w:tabs>
          <w:tab w:val="clear" w:pos="1134"/>
        </w:tabs>
        <w:spacing w:line="276" w:lineRule="auto"/>
        <w:ind w:left="0" w:firstLine="0"/>
      </w:pPr>
    </w:p>
    <w:tbl>
      <w:tblPr>
        <w:tblpPr w:leftFromText="180" w:rightFromText="180" w:vertAnchor="text" w:horzAnchor="margin" w:tblpXSpec="center" w:tblpY="2"/>
        <w:tblW w:w="5000" w:type="pct"/>
        <w:tblLayout w:type="fixed"/>
        <w:tblLook w:val="04A0" w:firstRow="1" w:lastRow="0" w:firstColumn="1" w:lastColumn="0" w:noHBand="0" w:noVBand="1"/>
      </w:tblPr>
      <w:tblGrid>
        <w:gridCol w:w="515"/>
        <w:gridCol w:w="1007"/>
        <w:gridCol w:w="3626"/>
        <w:gridCol w:w="518"/>
        <w:gridCol w:w="530"/>
        <w:gridCol w:w="1342"/>
        <w:gridCol w:w="2316"/>
      </w:tblGrid>
      <w:tr w:rsidR="00DB08DE" w:rsidRPr="00523E90" w:rsidTr="002934B6">
        <w:trPr>
          <w:trHeight w:val="27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377DFD" w:rsidRDefault="00DB08DE" w:rsidP="002934B6">
            <w:pPr>
              <w:jc w:val="center"/>
              <w:rPr>
                <w:color w:val="000000"/>
                <w:sz w:val="20"/>
                <w:szCs w:val="20"/>
              </w:rPr>
            </w:pPr>
            <w:r w:rsidRPr="00377DFD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DB08DE" w:rsidRPr="00523E90" w:rsidTr="002934B6">
        <w:trPr>
          <w:trHeight w:val="148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DB08DE" w:rsidRPr="00377DFD" w:rsidRDefault="00DB08DE" w:rsidP="002934B6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DB08DE" w:rsidRPr="00377DFD" w:rsidRDefault="00DB08DE" w:rsidP="002934B6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Код материала</w:t>
            </w:r>
          </w:p>
        </w:tc>
        <w:tc>
          <w:tcPr>
            <w:tcW w:w="1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DB08DE" w:rsidRPr="00377DFD" w:rsidRDefault="00DB08DE" w:rsidP="002934B6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DB08DE" w:rsidRPr="00377DFD" w:rsidRDefault="00DB08DE" w:rsidP="002934B6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DB08DE" w:rsidRPr="00377DFD" w:rsidRDefault="00DB08DE" w:rsidP="002934B6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 w:rsidRPr="00377DFD">
              <w:rPr>
                <w:b/>
                <w:bCs/>
                <w:sz w:val="20"/>
                <w:szCs w:val="20"/>
              </w:rPr>
              <w:t>Кол</w:t>
            </w:r>
            <w:r>
              <w:rPr>
                <w:b/>
                <w:bCs/>
                <w:sz w:val="20"/>
                <w:szCs w:val="20"/>
              </w:rPr>
              <w:t>-во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377DFD" w:rsidRDefault="00DB08DE" w:rsidP="002934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377DFD" w:rsidRDefault="00DB08DE" w:rsidP="002934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7DFD">
              <w:rPr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DB08DE" w:rsidRPr="00523E90" w:rsidTr="002934B6">
        <w:trPr>
          <w:trHeight w:val="27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DB08DE" w:rsidRPr="00523E90" w:rsidRDefault="00DB08DE" w:rsidP="002934B6">
            <w:pPr>
              <w:ind w:left="-98" w:right="-106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DB08DE" w:rsidRPr="00523E90" w:rsidRDefault="00DB08DE" w:rsidP="002934B6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DB08DE" w:rsidRPr="00523E90" w:rsidRDefault="00DB08DE" w:rsidP="002934B6">
            <w:pPr>
              <w:ind w:left="-107" w:right="-107"/>
              <w:jc w:val="center"/>
              <w:rPr>
                <w:b/>
                <w:bCs/>
                <w:sz w:val="20"/>
                <w:szCs w:val="20"/>
              </w:rPr>
            </w:pPr>
            <w:r w:rsidRPr="00523E9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DB08DE" w:rsidRPr="00523E90" w:rsidRDefault="00DB08DE" w:rsidP="002934B6">
            <w:pPr>
              <w:ind w:left="-111" w:right="-11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DB08DE" w:rsidRPr="00523E90" w:rsidRDefault="00DB08DE" w:rsidP="002934B6">
            <w:pPr>
              <w:ind w:left="-109" w:right="-11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</w:tcPr>
          <w:p w:rsidR="00DB08DE" w:rsidRPr="00523E90" w:rsidRDefault="00DB08DE" w:rsidP="002934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DB08DE" w:rsidRPr="00523E90" w:rsidTr="002934B6">
        <w:trPr>
          <w:trHeight w:val="31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1D3219" w:rsidRDefault="00DB08DE" w:rsidP="00DB08DE">
            <w:pPr>
              <w:ind w:left="-98" w:right="-106"/>
              <w:jc w:val="center"/>
              <w:rPr>
                <w:sz w:val="20"/>
                <w:szCs w:val="20"/>
              </w:rPr>
            </w:pPr>
            <w:r w:rsidRPr="001D3219">
              <w:rPr>
                <w:sz w:val="20"/>
                <w:szCs w:val="20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FB7FAA" w:rsidRDefault="00B27A3F" w:rsidP="00B145CE">
            <w:pPr>
              <w:ind w:left="-98" w:right="-106"/>
              <w:jc w:val="center"/>
              <w:rPr>
                <w:sz w:val="20"/>
                <w:szCs w:val="20"/>
              </w:rPr>
            </w:pPr>
            <w:r w:rsidRPr="00B27A3F">
              <w:rPr>
                <w:sz w:val="20"/>
                <w:szCs w:val="20"/>
              </w:rPr>
              <w:t>2453363</w:t>
            </w:r>
          </w:p>
        </w:tc>
        <w:tc>
          <w:tcPr>
            <w:tcW w:w="1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3F3400" w:rsidRDefault="00B27A3F" w:rsidP="00DB08DE">
            <w:pPr>
              <w:jc w:val="center"/>
              <w:rPr>
                <w:sz w:val="20"/>
                <w:szCs w:val="20"/>
              </w:rPr>
            </w:pPr>
            <w:r w:rsidRPr="00B27A3F">
              <w:t>Блок ТЧ 103 для АКА Кедр ВОЛС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1D3219" w:rsidRDefault="00DB08DE" w:rsidP="00DB08DE">
            <w:pPr>
              <w:ind w:left="-111" w:right="-110"/>
              <w:jc w:val="center"/>
              <w:rPr>
                <w:sz w:val="20"/>
                <w:szCs w:val="20"/>
              </w:rPr>
            </w:pPr>
            <w:r w:rsidRPr="001D3219">
              <w:rPr>
                <w:sz w:val="20"/>
                <w:szCs w:val="20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1D3219" w:rsidRDefault="00DB08DE" w:rsidP="00DB08DE">
            <w:pPr>
              <w:ind w:left="-109" w:right="-118"/>
              <w:jc w:val="center"/>
              <w:rPr>
                <w:sz w:val="20"/>
                <w:szCs w:val="20"/>
              </w:rPr>
            </w:pPr>
            <w:r w:rsidRPr="001D3219">
              <w:rPr>
                <w:sz w:val="20"/>
                <w:szCs w:val="20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8DE" w:rsidRPr="00B145CE" w:rsidRDefault="00B145CE" w:rsidP="00DB08DE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B145CE">
              <w:rPr>
                <w:sz w:val="20"/>
                <w:szCs w:val="20"/>
              </w:rPr>
              <w:t>26.30.1</w:t>
            </w:r>
            <w:r w:rsidR="002111DA" w:rsidRPr="00B145CE">
              <w:rPr>
                <w:sz w:val="20"/>
                <w:szCs w:val="20"/>
              </w:rPr>
              <w:t>1</w:t>
            </w:r>
            <w:r w:rsidRPr="00B145CE">
              <w:rPr>
                <w:sz w:val="20"/>
                <w:szCs w:val="20"/>
              </w:rPr>
              <w:t>.19</w:t>
            </w:r>
            <w:r w:rsidR="00370443"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8DE" w:rsidRPr="00B145CE" w:rsidRDefault="00DB08DE" w:rsidP="00DB08DE">
            <w:pPr>
              <w:jc w:val="center"/>
              <w:rPr>
                <w:sz w:val="20"/>
                <w:szCs w:val="20"/>
              </w:rPr>
            </w:pPr>
            <w:r w:rsidRPr="00B145CE">
              <w:rPr>
                <w:sz w:val="20"/>
                <w:szCs w:val="20"/>
              </w:rPr>
              <w:t>Ограничение</w:t>
            </w:r>
          </w:p>
        </w:tc>
      </w:tr>
      <w:tr w:rsidR="00DB08DE" w:rsidRPr="00523E90" w:rsidTr="002934B6">
        <w:trPr>
          <w:trHeight w:val="315"/>
        </w:trPr>
        <w:tc>
          <w:tcPr>
            <w:tcW w:w="7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08DE" w:rsidRPr="00523E90" w:rsidRDefault="00DB08DE" w:rsidP="002934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Срок поставки:</w:t>
            </w:r>
          </w:p>
        </w:tc>
        <w:tc>
          <w:tcPr>
            <w:tcW w:w="422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DE" w:rsidRPr="00523E90" w:rsidRDefault="00DB08DE" w:rsidP="002934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до 30 (тридцати) календарных дней с момента заключения договора</w:t>
            </w:r>
          </w:p>
        </w:tc>
      </w:tr>
      <w:tr w:rsidR="00DB08DE" w:rsidRPr="00523E90" w:rsidTr="002934B6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DE" w:rsidRPr="00523E90" w:rsidRDefault="00DB08DE" w:rsidP="002934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23E90">
              <w:rPr>
                <w:b/>
                <w:bCs/>
                <w:color w:val="000000"/>
                <w:sz w:val="20"/>
                <w:szCs w:val="20"/>
              </w:rPr>
              <w:t>Поставка оборудования производится на склад получателя – филиала ПАО «Россети Центр» - «Костромаэнерго» по адресу:  г. Кострома, ул. Катушечная, д. 157</w:t>
            </w:r>
          </w:p>
        </w:tc>
      </w:tr>
    </w:tbl>
    <w:p w:rsidR="00DB08DE" w:rsidRDefault="00DB08DE" w:rsidP="00DB08DE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DB08DE" w:rsidRDefault="00DB08DE" w:rsidP="00DB08DE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DB08DE" w:rsidRDefault="00DB08DE" w:rsidP="00DB08DE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DB08DE" w:rsidRPr="00BA21F0" w:rsidRDefault="00DB08DE" w:rsidP="00DB08DE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Начальник </w:t>
      </w:r>
      <w:proofErr w:type="spellStart"/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СРЗАИиМ</w:t>
      </w:r>
      <w:proofErr w:type="spellEnd"/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</w:t>
      </w:r>
      <w:r w:rsidRPr="00BA21F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>Королев Е.Н.</w:t>
      </w:r>
    </w:p>
    <w:p w:rsidR="00B2164B" w:rsidRPr="000F0267" w:rsidRDefault="00B2164B" w:rsidP="00FC1884">
      <w:pPr>
        <w:pStyle w:val="3"/>
        <w:numPr>
          <w:ilvl w:val="0"/>
          <w:numId w:val="0"/>
        </w:numPr>
        <w:spacing w:after="6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B2164B" w:rsidRPr="000F0267" w:rsidSect="00DE02D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477"/>
    <w:multiLevelType w:val="hybridMultilevel"/>
    <w:tmpl w:val="DAE66D36"/>
    <w:lvl w:ilvl="0" w:tplc="413AB2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BC1D48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>
    <w:nsid w:val="52E31E3B"/>
    <w:multiLevelType w:val="hybridMultilevel"/>
    <w:tmpl w:val="F3465F5E"/>
    <w:lvl w:ilvl="0" w:tplc="35F66D94">
      <w:start w:val="1"/>
      <w:numFmt w:val="bullet"/>
      <w:lvlText w:val="­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DF"/>
    <w:rsid w:val="00005103"/>
    <w:rsid w:val="0001769E"/>
    <w:rsid w:val="00022452"/>
    <w:rsid w:val="00032372"/>
    <w:rsid w:val="0004713F"/>
    <w:rsid w:val="000750C0"/>
    <w:rsid w:val="000A7BB3"/>
    <w:rsid w:val="000F0267"/>
    <w:rsid w:val="00101EEF"/>
    <w:rsid w:val="001136F7"/>
    <w:rsid w:val="00121726"/>
    <w:rsid w:val="00122927"/>
    <w:rsid w:val="00134A88"/>
    <w:rsid w:val="00144619"/>
    <w:rsid w:val="00180381"/>
    <w:rsid w:val="001822F4"/>
    <w:rsid w:val="00191F68"/>
    <w:rsid w:val="00192E56"/>
    <w:rsid w:val="001B6166"/>
    <w:rsid w:val="001D58E3"/>
    <w:rsid w:val="001E261D"/>
    <w:rsid w:val="001F6BAE"/>
    <w:rsid w:val="00202D11"/>
    <w:rsid w:val="002111DA"/>
    <w:rsid w:val="00242360"/>
    <w:rsid w:val="00242D69"/>
    <w:rsid w:val="00250B9F"/>
    <w:rsid w:val="002638BE"/>
    <w:rsid w:val="00263CEF"/>
    <w:rsid w:val="002A625D"/>
    <w:rsid w:val="002C02F5"/>
    <w:rsid w:val="00300D2D"/>
    <w:rsid w:val="00306D94"/>
    <w:rsid w:val="00311E67"/>
    <w:rsid w:val="00370443"/>
    <w:rsid w:val="00376D51"/>
    <w:rsid w:val="003943A9"/>
    <w:rsid w:val="003954DC"/>
    <w:rsid w:val="003C722F"/>
    <w:rsid w:val="003F3400"/>
    <w:rsid w:val="00416E95"/>
    <w:rsid w:val="0043297C"/>
    <w:rsid w:val="00436D3D"/>
    <w:rsid w:val="0044118D"/>
    <w:rsid w:val="00470449"/>
    <w:rsid w:val="004742A2"/>
    <w:rsid w:val="004746A9"/>
    <w:rsid w:val="0049472A"/>
    <w:rsid w:val="004B230D"/>
    <w:rsid w:val="004B2C39"/>
    <w:rsid w:val="004E1BF4"/>
    <w:rsid w:val="00501AE5"/>
    <w:rsid w:val="005328CF"/>
    <w:rsid w:val="005564E7"/>
    <w:rsid w:val="0057133A"/>
    <w:rsid w:val="005D2D4D"/>
    <w:rsid w:val="005D39CA"/>
    <w:rsid w:val="005E5B70"/>
    <w:rsid w:val="005E6BF8"/>
    <w:rsid w:val="005F1E11"/>
    <w:rsid w:val="005F2BFC"/>
    <w:rsid w:val="00602270"/>
    <w:rsid w:val="00610E96"/>
    <w:rsid w:val="00621721"/>
    <w:rsid w:val="00633A5F"/>
    <w:rsid w:val="00634DC5"/>
    <w:rsid w:val="00635C71"/>
    <w:rsid w:val="00651583"/>
    <w:rsid w:val="00664094"/>
    <w:rsid w:val="0067716B"/>
    <w:rsid w:val="006943A0"/>
    <w:rsid w:val="006C6650"/>
    <w:rsid w:val="006D1BE9"/>
    <w:rsid w:val="006F512E"/>
    <w:rsid w:val="0070403D"/>
    <w:rsid w:val="00724E35"/>
    <w:rsid w:val="007517C5"/>
    <w:rsid w:val="0076312F"/>
    <w:rsid w:val="007A1E24"/>
    <w:rsid w:val="007A4F99"/>
    <w:rsid w:val="007B6E40"/>
    <w:rsid w:val="007E65C7"/>
    <w:rsid w:val="00814D0D"/>
    <w:rsid w:val="0083259E"/>
    <w:rsid w:val="00846145"/>
    <w:rsid w:val="008502E9"/>
    <w:rsid w:val="00851268"/>
    <w:rsid w:val="00867C1C"/>
    <w:rsid w:val="00886B36"/>
    <w:rsid w:val="00887C8C"/>
    <w:rsid w:val="00896246"/>
    <w:rsid w:val="008B08A7"/>
    <w:rsid w:val="008B2046"/>
    <w:rsid w:val="008B23FC"/>
    <w:rsid w:val="008B5007"/>
    <w:rsid w:val="008C540A"/>
    <w:rsid w:val="008C5AEC"/>
    <w:rsid w:val="008C5D31"/>
    <w:rsid w:val="008C616F"/>
    <w:rsid w:val="009169E9"/>
    <w:rsid w:val="00925C6C"/>
    <w:rsid w:val="00941888"/>
    <w:rsid w:val="009524A4"/>
    <w:rsid w:val="009626E8"/>
    <w:rsid w:val="00972509"/>
    <w:rsid w:val="00972BDB"/>
    <w:rsid w:val="00985D59"/>
    <w:rsid w:val="00996D8C"/>
    <w:rsid w:val="009A6C10"/>
    <w:rsid w:val="009B645E"/>
    <w:rsid w:val="00A570B2"/>
    <w:rsid w:val="00A71627"/>
    <w:rsid w:val="00A910FF"/>
    <w:rsid w:val="00AA7C2A"/>
    <w:rsid w:val="00AB13AF"/>
    <w:rsid w:val="00AE23AD"/>
    <w:rsid w:val="00B0084F"/>
    <w:rsid w:val="00B07714"/>
    <w:rsid w:val="00B108B6"/>
    <w:rsid w:val="00B10A3B"/>
    <w:rsid w:val="00B145CE"/>
    <w:rsid w:val="00B2164B"/>
    <w:rsid w:val="00B27A3F"/>
    <w:rsid w:val="00B31EDD"/>
    <w:rsid w:val="00B565EE"/>
    <w:rsid w:val="00B664CF"/>
    <w:rsid w:val="00B85FD7"/>
    <w:rsid w:val="00B96D86"/>
    <w:rsid w:val="00BA0EBE"/>
    <w:rsid w:val="00BA21F0"/>
    <w:rsid w:val="00BA3016"/>
    <w:rsid w:val="00BB70F2"/>
    <w:rsid w:val="00BC7C14"/>
    <w:rsid w:val="00BE4007"/>
    <w:rsid w:val="00BF4101"/>
    <w:rsid w:val="00C00244"/>
    <w:rsid w:val="00C06321"/>
    <w:rsid w:val="00C24380"/>
    <w:rsid w:val="00C26E99"/>
    <w:rsid w:val="00C627E9"/>
    <w:rsid w:val="00C62CFF"/>
    <w:rsid w:val="00C870AD"/>
    <w:rsid w:val="00C95598"/>
    <w:rsid w:val="00C977B5"/>
    <w:rsid w:val="00CB79C1"/>
    <w:rsid w:val="00CC2EF0"/>
    <w:rsid w:val="00CE6D86"/>
    <w:rsid w:val="00CF1D34"/>
    <w:rsid w:val="00D04302"/>
    <w:rsid w:val="00D07E74"/>
    <w:rsid w:val="00D20B2C"/>
    <w:rsid w:val="00D406F1"/>
    <w:rsid w:val="00D9436D"/>
    <w:rsid w:val="00D95450"/>
    <w:rsid w:val="00DA3016"/>
    <w:rsid w:val="00DB08DE"/>
    <w:rsid w:val="00DE02DF"/>
    <w:rsid w:val="00DE2899"/>
    <w:rsid w:val="00E02156"/>
    <w:rsid w:val="00E21979"/>
    <w:rsid w:val="00E363D6"/>
    <w:rsid w:val="00E40AD2"/>
    <w:rsid w:val="00E4196A"/>
    <w:rsid w:val="00E4329F"/>
    <w:rsid w:val="00E516F9"/>
    <w:rsid w:val="00E53449"/>
    <w:rsid w:val="00E65553"/>
    <w:rsid w:val="00E9760A"/>
    <w:rsid w:val="00F015CE"/>
    <w:rsid w:val="00F03037"/>
    <w:rsid w:val="00F229DA"/>
    <w:rsid w:val="00F5118C"/>
    <w:rsid w:val="00F76529"/>
    <w:rsid w:val="00F81069"/>
    <w:rsid w:val="00FB7FAA"/>
    <w:rsid w:val="00FC1884"/>
    <w:rsid w:val="00FE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02DF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link w:val="a3"/>
    <w:rsid w:val="00DE02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DE02DF"/>
    <w:pPr>
      <w:spacing w:after="120"/>
    </w:pPr>
  </w:style>
  <w:style w:type="character" w:customStyle="1" w:styleId="a6">
    <w:name w:val="Основной текст Знак"/>
    <w:link w:val="a5"/>
    <w:uiPriority w:val="99"/>
    <w:rsid w:val="00DE0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02DF"/>
    <w:pPr>
      <w:ind w:left="720"/>
      <w:contextualSpacing/>
    </w:pPr>
  </w:style>
  <w:style w:type="paragraph" w:customStyle="1" w:styleId="3">
    <w:name w:val="Пункт_3"/>
    <w:basedOn w:val="a"/>
    <w:rsid w:val="00DE02DF"/>
    <w:pPr>
      <w:numPr>
        <w:ilvl w:val="2"/>
        <w:numId w:val="1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DE02DF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DE02DF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а текст"/>
    <w:basedOn w:val="a"/>
    <w:rsid w:val="00DE02DF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DE02DF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a">
    <w:name w:val="Подпункт"/>
    <w:basedOn w:val="a"/>
    <w:rsid w:val="00DE02D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A3016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A30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02DF"/>
    <w:pPr>
      <w:tabs>
        <w:tab w:val="left" w:pos="360"/>
      </w:tabs>
      <w:ind w:left="360" w:hanging="360"/>
    </w:pPr>
    <w:rPr>
      <w:szCs w:val="20"/>
    </w:rPr>
  </w:style>
  <w:style w:type="character" w:customStyle="1" w:styleId="a4">
    <w:name w:val="Основной текст с отступом Знак"/>
    <w:link w:val="a3"/>
    <w:rsid w:val="00DE02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DE02DF"/>
    <w:pPr>
      <w:spacing w:after="120"/>
    </w:pPr>
  </w:style>
  <w:style w:type="character" w:customStyle="1" w:styleId="a6">
    <w:name w:val="Основной текст Знак"/>
    <w:link w:val="a5"/>
    <w:uiPriority w:val="99"/>
    <w:rsid w:val="00DE0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02DF"/>
    <w:pPr>
      <w:ind w:left="720"/>
      <w:contextualSpacing/>
    </w:pPr>
  </w:style>
  <w:style w:type="paragraph" w:customStyle="1" w:styleId="3">
    <w:name w:val="Пункт_3"/>
    <w:basedOn w:val="a"/>
    <w:rsid w:val="00DE02DF"/>
    <w:pPr>
      <w:numPr>
        <w:ilvl w:val="2"/>
        <w:numId w:val="1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DE02DF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DE02DF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а текст"/>
    <w:basedOn w:val="a"/>
    <w:rsid w:val="00DE02DF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DE02DF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a">
    <w:name w:val="Подпункт"/>
    <w:basedOn w:val="a"/>
    <w:rsid w:val="00DE02D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A3016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A30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Костромаэнерго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Смоковдин Владимир Николаевич</dc:creator>
  <cp:lastModifiedBy>Королев Евгений Николаевич</cp:lastModifiedBy>
  <cp:revision>5</cp:revision>
  <cp:lastPrinted>2026-08-03T11:32:00Z</cp:lastPrinted>
  <dcterms:created xsi:type="dcterms:W3CDTF">2026-08-03T11:22:00Z</dcterms:created>
  <dcterms:modified xsi:type="dcterms:W3CDTF">2026-08-20T12:26:00Z</dcterms:modified>
</cp:coreProperties>
</file>